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E308E" w:rsidRPr="007E308E" w:rsidRDefault="007E308E" w:rsidP="007E30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E30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Detail of Equipment in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MBA/</w:t>
      </w:r>
      <w:r w:rsidRPr="007E30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MCA Department</w:t>
      </w:r>
    </w:p>
    <w:tbl>
      <w:tblPr>
        <w:tblW w:w="4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0"/>
        <w:gridCol w:w="1023"/>
      </w:tblGrid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423BA8" w:rsidP="007E3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 </w:t>
            </w:r>
            <w:r w:rsidR="007E308E"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.No.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Name of Item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Amplifier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Sound speaker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Wire mike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Water cooler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Curtains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Book case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Office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Almirah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Office table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Periodical</w:t>
            </w:r>
            <w:r w:rsidRPr="007E308E">
              <w:rPr>
                <w:rFonts w:ascii="Calibri" w:eastAsia="Times New Roman" w:hAnsi="Calibri" w:cs="Calibri"/>
                <w:color w:val="000000"/>
              </w:rPr>
              <w:t xml:space="preserve"> Display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Heat pillar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Computer table new lab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Chair Seminar Hall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cabin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NEWSPAPER STAND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Desk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 xml:space="preserve"> LAB UPS and Battery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LAB Computer Chair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LAB computers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Printer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Interactive White Board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 xml:space="preserve">LCD projector 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MCA Laptop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AC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Voltage Stabilizer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LAB Server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Sofa set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7E308E">
              <w:rPr>
                <w:rFonts w:ascii="Calibri" w:eastAsia="Times New Roman" w:hAnsi="Calibri" w:cs="Calibri"/>
                <w:color w:val="000000"/>
              </w:rPr>
              <w:t>loor matting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Fan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Camera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E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Cabin partition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Computer table lab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Aluminum cabin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shoes, bag and book racks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Wi-F</w:t>
            </w:r>
            <w:r w:rsidRPr="007E308E">
              <w:rPr>
                <w:rFonts w:ascii="Calibri" w:eastAsia="Times New Roman" w:hAnsi="Calibri" w:cs="Calibri"/>
                <w:color w:val="000000"/>
              </w:rPr>
              <w:t>i solution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E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Pr="007E308E" w:rsidRDefault="007E308E" w:rsidP="007E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08E" w:rsidRPr="007E308E" w:rsidRDefault="007E308E" w:rsidP="007E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423BA8" w:rsidP="00DF0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S. </w:t>
            </w:r>
            <w:r w:rsidR="007E308E"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Name of Item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Owner board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 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Glass side corner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 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Photon Plus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Premium high back Chair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Lab 1 and 2 Stages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- 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Grills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- 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423BA8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Networking Old MCA</w:t>
            </w:r>
            <w:r w:rsidR="007E308E" w:rsidRPr="007E308E">
              <w:rPr>
                <w:rFonts w:ascii="Calibri" w:eastAsia="Times New Roman" w:hAnsi="Calibri" w:cs="Calibri"/>
                <w:bCs/>
                <w:color w:val="000000"/>
              </w:rPr>
              <w:t xml:space="preserve"> Lab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 -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Lab Tables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308E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Printer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UPS Batteries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Aluminum Cabin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E308E" w:rsidRPr="007E308E" w:rsidTr="007E308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308E">
              <w:rPr>
                <w:rFonts w:ascii="Calibri" w:eastAsia="Times New Roman" w:hAnsi="Calibri" w:cs="Calibri"/>
                <w:color w:val="000000"/>
              </w:rPr>
              <w:t>Electricity Fitting MCA new Lab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7E308E" w:rsidRPr="007E308E" w:rsidRDefault="007E308E" w:rsidP="00DF0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7E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 xml:space="preserve">EXIDE Batteries (EXIDE 42 AH) for UPS </w:t>
            </w:r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36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>Microsoft®2016Sngl Academic OLP  1lincence No Level</w:t>
            </w:r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10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>Microsoft windows</w:t>
            </w:r>
            <w:r>
              <w:t xml:space="preserve"> Server STD Core 2016 </w:t>
            </w:r>
            <w:proofErr w:type="spellStart"/>
            <w:r>
              <w:t>Sngl</w:t>
            </w:r>
            <w:proofErr w:type="spellEnd"/>
            <w:r>
              <w:t xml:space="preserve"> Academic OLP  1lincence No Level Core </w:t>
            </w:r>
            <w:proofErr w:type="spellStart"/>
            <w:r>
              <w:t>Lic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08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>Corel Draw</w:t>
            </w:r>
            <w:r>
              <w:t xml:space="preserve"> Graphics Suite X7 </w:t>
            </w:r>
            <w:proofErr w:type="spellStart"/>
            <w:r>
              <w:t>Edu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Lic</w:t>
            </w:r>
            <w:proofErr w:type="spellEnd"/>
            <w:r>
              <w:t>(Single user)</w:t>
            </w:r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03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 xml:space="preserve">Adobe CC (Single user) </w:t>
            </w:r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05</w:t>
            </w:r>
          </w:p>
        </w:tc>
      </w:tr>
      <w:tr w:rsidR="00423BA8" w:rsidRPr="007E308E" w:rsidTr="00423BA8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423BA8" w:rsidRPr="007E308E" w:rsidRDefault="00423BA8" w:rsidP="00423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960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</w:pPr>
            <w:r>
              <w:t>4</w:t>
            </w:r>
            <w:r>
              <w:t>0mbps leased line (1:1)</w:t>
            </w:r>
          </w:p>
        </w:tc>
        <w:tc>
          <w:tcPr>
            <w:tcW w:w="1023" w:type="dxa"/>
            <w:shd w:val="clear" w:color="auto" w:fill="auto"/>
            <w:noWrap/>
          </w:tcPr>
          <w:p w:rsidR="00423BA8" w:rsidRDefault="00423BA8" w:rsidP="00423BA8">
            <w:pPr>
              <w:spacing w:line="240" w:lineRule="auto"/>
              <w:jc w:val="center"/>
            </w:pPr>
            <w:r>
              <w:t>4</w:t>
            </w:r>
            <w:r>
              <w:t>0mbps</w:t>
            </w:r>
          </w:p>
        </w:tc>
      </w:tr>
    </w:tbl>
    <w:p w:rsidR="007E308E" w:rsidRDefault="007E308E">
      <w:pPr>
        <w:rPr>
          <w:b/>
        </w:rPr>
      </w:pPr>
    </w:p>
    <w:p w:rsidR="00423BA8" w:rsidRDefault="00423BA8">
      <w:pPr>
        <w:rPr>
          <w:b/>
        </w:rPr>
      </w:pPr>
    </w:p>
    <w:p w:rsidR="00423BA8" w:rsidRDefault="00423BA8">
      <w:pPr>
        <w:rPr>
          <w:b/>
        </w:rPr>
      </w:pPr>
    </w:p>
    <w:p w:rsidR="007E308E" w:rsidRPr="007E308E" w:rsidRDefault="007E308E">
      <w:pPr>
        <w:rPr>
          <w:b/>
        </w:rPr>
      </w:pPr>
      <w:r w:rsidRPr="007E308E">
        <w:rPr>
          <w:b/>
        </w:rPr>
        <w:t>Principal cum Director</w:t>
      </w:r>
    </w:p>
    <w:p w:rsidR="007E308E" w:rsidRPr="007E308E" w:rsidRDefault="007E308E">
      <w:pPr>
        <w:rPr>
          <w:b/>
        </w:rPr>
      </w:pPr>
      <w:r w:rsidRPr="007E308E">
        <w:rPr>
          <w:b/>
        </w:rPr>
        <w:t>Govt. P. G. College, Una (H.P)</w:t>
      </w:r>
    </w:p>
    <w:p w:rsidR="007E308E" w:rsidRDefault="007E308E"/>
    <w:sectPr w:rsidR="007E308E" w:rsidSect="007E30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E"/>
    <w:rsid w:val="001971D0"/>
    <w:rsid w:val="00423BA8"/>
    <w:rsid w:val="007E308E"/>
    <w:rsid w:val="00B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 Reforms</dc:creator>
  <cp:lastModifiedBy>Economic Reforms</cp:lastModifiedBy>
  <cp:revision>2</cp:revision>
  <dcterms:created xsi:type="dcterms:W3CDTF">2018-03-11T08:21:00Z</dcterms:created>
  <dcterms:modified xsi:type="dcterms:W3CDTF">2018-03-11T08:34:00Z</dcterms:modified>
</cp:coreProperties>
</file>